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07"/>
        <w:gridCol w:w="2091"/>
        <w:gridCol w:w="1166"/>
        <w:gridCol w:w="3871"/>
        <w:gridCol w:w="2183"/>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7FFDFAB3" w:rsidR="00D72741" w:rsidRPr="006F56D7" w:rsidRDefault="00EF0161" w:rsidP="007F6D7A">
            <w:pPr>
              <w:spacing w:before="280"/>
              <w:jc w:val="center"/>
              <w:rPr>
                <w:rFonts w:asciiTheme="majorBidi" w:hAnsiTheme="majorBidi" w:cstheme="majorBidi"/>
              </w:rPr>
            </w:pPr>
            <w:r>
              <w:rPr>
                <w:rFonts w:asciiTheme="majorBidi" w:hAnsiTheme="majorBidi" w:cstheme="majorBidi"/>
                <w:sz w:val="28"/>
                <w:szCs w:val="24"/>
              </w:rPr>
              <w:t>Advances in Fluid,</w:t>
            </w:r>
            <w:r w:rsidR="00F23E80">
              <w:rPr>
                <w:rFonts w:asciiTheme="majorBidi" w:hAnsiTheme="majorBidi" w:cstheme="majorBidi"/>
                <w:sz w:val="28"/>
                <w:szCs w:val="24"/>
              </w:rPr>
              <w:t xml:space="preserve"> </w:t>
            </w:r>
            <w:r>
              <w:rPr>
                <w:rFonts w:asciiTheme="majorBidi" w:hAnsiTheme="majorBidi" w:cstheme="majorBidi"/>
                <w:sz w:val="28"/>
                <w:szCs w:val="24"/>
              </w:rPr>
              <w:t>Heat and Materials</w:t>
            </w:r>
            <w:r w:rsidR="00F23E80">
              <w:rPr>
                <w:rFonts w:asciiTheme="majorBidi" w:hAnsiTheme="majorBidi" w:cstheme="majorBidi"/>
                <w:sz w:val="28"/>
                <w:szCs w:val="24"/>
              </w:rPr>
              <w:t xml:space="preserve"> </w:t>
            </w:r>
            <w:r>
              <w:rPr>
                <w:rFonts w:asciiTheme="majorBidi" w:hAnsiTheme="majorBidi" w:cstheme="majorBidi"/>
                <w:sz w:val="28"/>
                <w:szCs w:val="24"/>
              </w:rPr>
              <w:t>Engineering</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231" w:type="dxa"/>
            <w:gridSpan w:val="2"/>
            <w:vMerge w:val="restart"/>
            <w:tcBorders>
              <w:top w:val="single" w:sz="18" w:space="0" w:color="auto"/>
              <w:left w:val="nil"/>
            </w:tcBorders>
            <w:vAlign w:val="center"/>
          </w:tcPr>
          <w:p w14:paraId="6191C904" w14:textId="178873E6" w:rsidR="00D72741" w:rsidRPr="006F672B" w:rsidRDefault="00EF0161" w:rsidP="009E2B42">
            <w:pPr>
              <w:ind w:right="-115"/>
              <w:jc w:val="right"/>
            </w:pPr>
            <w:r w:rsidRPr="00EF0161">
              <w:rPr>
                <w:noProof/>
              </w:rPr>
              <w:drawing>
                <wp:inline distT="0" distB="0" distL="0" distR="0" wp14:anchorId="68D2FBFE" wp14:editId="4FAF45EF">
                  <wp:extent cx="891174" cy="1261872"/>
                  <wp:effectExtent l="0" t="0" r="0" b="0"/>
                  <wp:docPr id="137826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61096" name=""/>
                          <pic:cNvPicPr/>
                        </pic:nvPicPr>
                        <pic:blipFill>
                          <a:blip r:embed="rId9"/>
                          <a:stretch>
                            <a:fillRect/>
                          </a:stretch>
                        </pic:blipFill>
                        <pic:spPr>
                          <a:xfrm>
                            <a:off x="0" y="0"/>
                            <a:ext cx="891174" cy="1261872"/>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1239A0">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754E0873" w:rsidR="00D72741" w:rsidRPr="00A20EE6" w:rsidRDefault="00A20EE6" w:rsidP="001239A0">
            <w:pPr>
              <w:jc w:val="center"/>
              <w:rPr>
                <w:color w:val="0070C0"/>
                <w:sz w:val="16"/>
                <w:szCs w:val="14"/>
              </w:rPr>
            </w:pPr>
            <w:hyperlink r:id="rId10" w:history="1">
              <w:r w:rsidR="00CA24FB" w:rsidRPr="00A20EE6">
                <w:rPr>
                  <w:rStyle w:val="Hyperlink"/>
                  <w:sz w:val="16"/>
                  <w:szCs w:val="14"/>
                  <w:u w:val="none"/>
                  <w:lang w:val="en-MY"/>
                </w:rPr>
                <w:t>https://karyailham.com.my/index.php/</w:t>
              </w:r>
              <w:r w:rsidR="00EF0161" w:rsidRPr="00A20EE6">
                <w:rPr>
                  <w:rStyle w:val="Hyperlink"/>
                  <w:sz w:val="16"/>
                  <w:szCs w:val="14"/>
                  <w:u w:val="none"/>
                  <w:lang w:val="en-MY"/>
                </w:rPr>
                <w:t>afhme</w:t>
              </w:r>
              <w:r w:rsidR="00CA24FB" w:rsidRPr="00A20EE6">
                <w:rPr>
                  <w:rStyle w:val="Hyperlink"/>
                  <w:sz w:val="16"/>
                  <w:szCs w:val="14"/>
                  <w:u w:val="none"/>
                  <w:lang w:val="en-MY"/>
                </w:rPr>
                <w:t>/index</w:t>
              </w:r>
            </w:hyperlink>
          </w:p>
          <w:p w14:paraId="4B700B1C" w14:textId="354AF9AC" w:rsidR="00D72741" w:rsidRPr="006F56D7" w:rsidRDefault="00D72741" w:rsidP="007F6D7A">
            <w:pPr>
              <w:jc w:val="center"/>
            </w:pPr>
            <w:r w:rsidRPr="00AF0F2F">
              <w:rPr>
                <w:sz w:val="16"/>
                <w:szCs w:val="14"/>
              </w:rPr>
              <w:t xml:space="preserve">ISSN: </w:t>
            </w:r>
            <w:r w:rsidR="00671F43">
              <w:rPr>
                <w:sz w:val="16"/>
                <w:szCs w:val="14"/>
              </w:rPr>
              <w:t>30</w:t>
            </w:r>
            <w:r w:rsidR="00EF0161">
              <w:rPr>
                <w:sz w:val="16"/>
                <w:szCs w:val="14"/>
              </w:rPr>
              <w:t>83</w:t>
            </w:r>
            <w:r w:rsidR="00F23E80">
              <w:rPr>
                <w:sz w:val="16"/>
                <w:szCs w:val="14"/>
              </w:rPr>
              <w:t>-</w:t>
            </w:r>
            <w:r w:rsidR="00EF0161">
              <w:rPr>
                <w:sz w:val="16"/>
                <w:szCs w:val="14"/>
              </w:rPr>
              <w:t>8134</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D7A67"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32.25pt;mso-width-percent:0;mso-height-percent:0;mso-width-percent:0;mso-height-percent:0" o:ole="">
            <v:imagedata r:id="rId17" o:title=""/>
          </v:shape>
          <o:OLEObject Type="Embed" ProgID="Equation.3" ShapeID="_x0000_i1025" DrawAspect="Content" ObjectID="_1809853466"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9F193" w14:textId="77777777" w:rsidR="00AD7A67" w:rsidRDefault="00AD7A67" w:rsidP="00307DBE">
      <w:pPr>
        <w:spacing w:after="0" w:line="240" w:lineRule="auto"/>
      </w:pPr>
      <w:r>
        <w:separator/>
      </w:r>
    </w:p>
  </w:endnote>
  <w:endnote w:type="continuationSeparator" w:id="0">
    <w:p w14:paraId="6A7E25DA" w14:textId="77777777" w:rsidR="00AD7A67" w:rsidRDefault="00AD7A67"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217CC" w14:textId="77777777" w:rsidR="00EF0161" w:rsidRDefault="00EF01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DC39C" w14:textId="77777777" w:rsidR="00AD7A67" w:rsidRDefault="00AD7A67" w:rsidP="00307DBE">
      <w:pPr>
        <w:spacing w:after="0" w:line="240" w:lineRule="auto"/>
      </w:pPr>
      <w:r>
        <w:separator/>
      </w:r>
    </w:p>
  </w:footnote>
  <w:footnote w:type="continuationSeparator" w:id="0">
    <w:p w14:paraId="2DBA44FE" w14:textId="77777777" w:rsidR="00AD7A67" w:rsidRDefault="00AD7A67"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6EF5F413"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F3FAD86" w14:textId="77777777" w:rsidR="00671F43" w:rsidRDefault="00671F43" w:rsidP="00671F43">
      <w:pPr>
        <w:pStyle w:val="FootnoteText"/>
        <w:rPr>
          <w:rFonts w:asciiTheme="minorHAnsi" w:hAnsiTheme="minorHAnsi"/>
        </w:rPr>
      </w:pPr>
    </w:p>
    <w:p w14:paraId="68F0AD4B" w14:textId="02681D6A" w:rsidR="00671F43" w:rsidRPr="00A20EE6" w:rsidRDefault="00671F43" w:rsidP="00671F43">
      <w:pPr>
        <w:pStyle w:val="FootnoteText"/>
        <w:rPr>
          <w:rFonts w:cs="Times New Roman"/>
          <w:lang w:val="en-SG"/>
        </w:rPr>
      </w:pPr>
      <w:r w:rsidRPr="00A20EE6">
        <w:rPr>
          <w:rFonts w:cs="Times New Roman"/>
          <w:highlight w:val="yellow"/>
          <w:lang w:val="en-SG"/>
        </w:rPr>
        <w:t>https://doi.org/10.37934/</w:t>
      </w:r>
      <w:r w:rsidR="00EF0161" w:rsidRPr="00A20EE6">
        <w:rPr>
          <w:rFonts w:cs="Times New Roman"/>
          <w:highlight w:val="yellow"/>
          <w:lang w:val="en-SG"/>
        </w:rPr>
        <w:t>afhme</w:t>
      </w:r>
      <w:r w:rsidRPr="00A20EE6">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C9E67" w14:textId="77777777" w:rsidR="00EF0161" w:rsidRDefault="00EF01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2AF54C84" w:rsidR="009069A1" w:rsidRPr="00380ADE" w:rsidRDefault="00EF0161"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Advances in Fluid</w:t>
    </w:r>
    <w:r w:rsidR="00F23E80">
      <w:rPr>
        <w:rFonts w:ascii="Times New Roman" w:eastAsia="Calibri" w:hAnsi="Times New Roman" w:cs="Arial"/>
        <w:i/>
        <w:iCs/>
        <w:sz w:val="16"/>
        <w:szCs w:val="14"/>
        <w:lang w:val="en-GB"/>
      </w:rPr>
      <w:t>,</w:t>
    </w:r>
    <w:r>
      <w:rPr>
        <w:rFonts w:ascii="Times New Roman" w:eastAsia="Calibri" w:hAnsi="Times New Roman" w:cs="Arial"/>
        <w:i/>
        <w:iCs/>
        <w:sz w:val="16"/>
        <w:szCs w:val="14"/>
        <w:lang w:val="en-GB"/>
      </w:rPr>
      <w:t xml:space="preserve"> Heat and Materials Engineering </w:t>
    </w:r>
    <w:r w:rsidR="00F23E80">
      <w:rPr>
        <w:rFonts w:ascii="Times New Roman" w:eastAsia="Calibri" w:hAnsi="Times New Roman" w:cs="Arial"/>
        <w:i/>
        <w:iCs/>
        <w:sz w:val="16"/>
        <w:szCs w:val="14"/>
        <w:lang w:val="en-GB"/>
      </w:rPr>
      <w:t xml:space="preserve"> </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7BC265A8" w:rsidR="00FB3274" w:rsidRPr="003F5EA9" w:rsidRDefault="00EF0161"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Advances in Fluid, Heat and Materials Engineering</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188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9A0"/>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21353"/>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6B8B"/>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01B5"/>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6300"/>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0EE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D7A67"/>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67B89"/>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0161"/>
    <w:rsid w:val="00EF5B8A"/>
    <w:rsid w:val="00EF7B41"/>
    <w:rsid w:val="00EF7F18"/>
    <w:rsid w:val="00F1297B"/>
    <w:rsid w:val="00F13D76"/>
    <w:rsid w:val="00F1757F"/>
    <w:rsid w:val="00F17E9C"/>
    <w:rsid w:val="00F22C19"/>
    <w:rsid w:val="00F22DD1"/>
    <w:rsid w:val="00F23E80"/>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karyailham.com.my/index.php/afhme/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1857</Words>
  <Characters>10589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2025-05-27T04:05:00Z</dcterms:created>
  <dcterms:modified xsi:type="dcterms:W3CDTF">2025-05-27T04:05:00Z</dcterms:modified>
</cp:coreProperties>
</file>