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11B0F23" w:rsidR="00D72741" w:rsidRDefault="003E4A58" w:rsidP="009E2B42">
            <w:pPr>
              <w:ind w:left="-115"/>
            </w:pPr>
            <w:r w:rsidRPr="00FC2CFD">
              <w:rPr>
                <w:noProof/>
              </w:rPr>
              <w:drawing>
                <wp:inline distT="0" distB="0" distL="0" distR="0" wp14:anchorId="06206545" wp14:editId="23D9BA59">
                  <wp:extent cx="1152525" cy="1239958"/>
                  <wp:effectExtent l="0" t="0" r="0" b="0"/>
                  <wp:docPr id="1336558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340" cy="1240834"/>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8DA72DD" w:rsidR="00D72741" w:rsidRPr="006F56D7" w:rsidRDefault="00723EA6" w:rsidP="007F6D7A">
            <w:pPr>
              <w:spacing w:before="280"/>
              <w:jc w:val="center"/>
              <w:rPr>
                <w:rFonts w:asciiTheme="majorBidi" w:hAnsiTheme="majorBidi" w:cstheme="majorBidi"/>
              </w:rPr>
            </w:pPr>
            <w:r>
              <w:rPr>
                <w:rFonts w:asciiTheme="majorBidi" w:hAnsiTheme="majorBidi" w:cstheme="majorBidi"/>
                <w:sz w:val="28"/>
                <w:szCs w:val="24"/>
              </w:rPr>
              <w:t xml:space="preserve">International Communication </w:t>
            </w:r>
            <w:r w:rsidR="003E4A58">
              <w:rPr>
                <w:rFonts w:asciiTheme="majorBidi" w:hAnsiTheme="majorBidi" w:cstheme="majorBidi"/>
                <w:sz w:val="28"/>
                <w:szCs w:val="24"/>
              </w:rPr>
              <w:t>i</w:t>
            </w:r>
            <w:r>
              <w:rPr>
                <w:rFonts w:asciiTheme="majorBidi" w:hAnsiTheme="majorBidi" w:cstheme="majorBidi"/>
                <w:sz w:val="28"/>
                <w:szCs w:val="24"/>
              </w:rPr>
              <w:t>n Computational Mechanics</w:t>
            </w:r>
            <w:r w:rsidR="00E54E7A">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3675F1F0" w:rsidR="00D72741" w:rsidRPr="006F672B" w:rsidRDefault="00A6799E" w:rsidP="009E2B42">
            <w:pPr>
              <w:ind w:right="-115"/>
              <w:jc w:val="right"/>
            </w:pPr>
            <w:r>
              <w:fldChar w:fldCharType="begin"/>
            </w:r>
            <w:r>
              <w:instrText xml:space="preserve"> INCLUDEPICTURE "blob:https://web.whatsapp.com/3dc365b1-544b-4711-ab98-c2ff47a39a1e" \* MERGEFORMATINET </w:instrText>
            </w:r>
            <w:r>
              <w:fldChar w:fldCharType="separate"/>
            </w:r>
            <w:r>
              <w:rPr>
                <w:noProof/>
              </w:rPr>
              <mc:AlternateContent>
                <mc:Choice Requires="wps">
                  <w:drawing>
                    <wp:inline distT="0" distB="0" distL="0" distR="0" wp14:anchorId="342B0C60" wp14:editId="52D26C7C">
                      <wp:extent cx="302260" cy="302260"/>
                      <wp:effectExtent l="0" t="0" r="0" b="0"/>
                      <wp:docPr id="173509565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3C6DF"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Cz&#10;Z5ab3QAAAAgBAAAPAAAAZHJzL2Rvd25yZXYueG1sTI9BS8NAEIXvgv9hGcGLtBtFWkmzKaUiFhFK&#10;09rzNjsmodnZNLtN4r93qge9vGF4zJv3JfPB1qLD1leOFNyPIxBIuTMVFQp225fREwgfNBldO0IF&#10;X+hhnl5fJTo2rqcNdlkoBIeQj7WCMoQmltLnJVrtx65BYu/TtVYHXttCmlb3HG5r+RBFE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ClDT3g0gEAAJ4D&#10;AAAOAAAAAAAAAAAAAAAAAC4CAABkcnMvZTJvRG9jLnhtbFBLAQItABQABgAIAAAAIQCzZ5ab3QAA&#10;AAgBAAAPAAAAAAAAAAAAAAAAACwEAABkcnMvZG93bnJldi54bWxQSwUGAAAAAAQABADzAAAANgUA&#10;AAAA&#10;" filled="f" stroked="f">
                      <o:lock v:ext="edit" aspectratio="t"/>
                      <w10:anchorlock/>
                    </v:rect>
                  </w:pict>
                </mc:Fallback>
              </mc:AlternateContent>
            </w:r>
            <w:r>
              <w:fldChar w:fldCharType="end"/>
            </w:r>
            <w:r w:rsidR="00C40E36">
              <w:rPr>
                <w:noProof/>
              </w:rPr>
              <w:drawing>
                <wp:inline distT="0" distB="0" distL="0" distR="0" wp14:anchorId="17298920" wp14:editId="76EA912B">
                  <wp:extent cx="930522" cy="1260000"/>
                  <wp:effectExtent l="0" t="0" r="3175" b="0"/>
                  <wp:docPr id="549003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522" cy="1260000"/>
                          </a:xfrm>
                          <a:prstGeom prst="rect">
                            <a:avLst/>
                          </a:prstGeom>
                          <a:noFill/>
                          <a:ln>
                            <a:noFill/>
                          </a:ln>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5C32C5AF" w14:textId="77777777" w:rsidR="00723EA6" w:rsidRDefault="00D72741" w:rsidP="00723EA6">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25D44A4A" w:rsidR="00D72741" w:rsidRPr="00723EA6" w:rsidRDefault="00115707" w:rsidP="00723EA6">
            <w:pPr>
              <w:jc w:val="center"/>
              <w:rPr>
                <w:color w:val="0070C0"/>
                <w:sz w:val="16"/>
                <w:szCs w:val="14"/>
              </w:rPr>
            </w:pPr>
            <w:r w:rsidRPr="00723EA6">
              <w:rPr>
                <w:kern w:val="2"/>
                <w:sz w:val="24"/>
                <w:szCs w:val="24"/>
                <w:lang w:val="en-MY"/>
                <w14:ligatures w14:val="standardContextual"/>
              </w:rPr>
              <w:t xml:space="preserve"> </w:t>
            </w:r>
            <w:r w:rsidR="00723EA6" w:rsidRPr="00723EA6">
              <w:rPr>
                <w:color w:val="0070C0"/>
                <w:sz w:val="16"/>
                <w:szCs w:val="14"/>
                <w:lang w:val="en-MY"/>
              </w:rPr>
              <w:t>https://karyailham.com.my/index.php/iccm</w:t>
            </w:r>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464EB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5pt;height:32.1pt;mso-width-percent:0;mso-height-percent:0;mso-width-percent:0;mso-height-percent:0" o:ole="">
            <v:imagedata r:id="rId16" o:title=""/>
          </v:shape>
          <o:OLEObject Type="Embed" ProgID="Equation.3" ShapeID="_x0000_i1025" DrawAspect="Content" ObjectID="_1809869746"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1A92672"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SIJ</w:t>
            </w:r>
            <w:r w:rsidR="00E54E7A">
              <w:rPr>
                <w:noProof/>
                <w:color w:val="000000" w:themeColor="text1"/>
                <w:sz w:val="32"/>
                <w:szCs w:val="32"/>
              </w:rPr>
              <w:t>ESE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464EB6">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EAAC6" w14:textId="77777777" w:rsidR="00CE7BDB" w:rsidRDefault="00CE7BDB" w:rsidP="00307DBE">
      <w:pPr>
        <w:spacing w:after="0" w:line="240" w:lineRule="auto"/>
      </w:pPr>
      <w:r>
        <w:separator/>
      </w:r>
    </w:p>
  </w:endnote>
  <w:endnote w:type="continuationSeparator" w:id="0">
    <w:p w14:paraId="121F297C" w14:textId="77777777" w:rsidR="00CE7BDB" w:rsidRDefault="00CE7BD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7F897" w14:textId="77777777" w:rsidR="00CE7BDB" w:rsidRDefault="00CE7BDB" w:rsidP="00307DBE">
      <w:pPr>
        <w:spacing w:after="0" w:line="240" w:lineRule="auto"/>
      </w:pPr>
      <w:r>
        <w:separator/>
      </w:r>
    </w:p>
  </w:footnote>
  <w:footnote w:type="continuationSeparator" w:id="0">
    <w:p w14:paraId="1143DE70" w14:textId="77777777" w:rsidR="00CE7BDB" w:rsidRDefault="00CE7BDB"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60173BD4" w:rsidR="00DF5956" w:rsidRPr="00845C89" w:rsidRDefault="0051077C" w:rsidP="00DF5956">
      <w:pPr>
        <w:pStyle w:val="FootnoteText"/>
        <w:rPr>
          <w:rFonts w:cs="Times New Roman"/>
          <w:lang w:val="en-SG"/>
        </w:rPr>
      </w:pPr>
      <w:r w:rsidRPr="00F22DD1">
        <w:rPr>
          <w:rFonts w:cs="Times New Roman"/>
          <w:lang w:val="en-SG"/>
        </w:rPr>
        <w:t>https://doi.org/10.37934/</w:t>
      </w:r>
      <w:r w:rsidR="00723EA6">
        <w:rPr>
          <w:rFonts w:cs="Times New Roman"/>
          <w:lang w:val="en-SG"/>
        </w:rPr>
        <w:t>iccm</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18CA333E" w:rsidR="009069A1" w:rsidRPr="00380ADE" w:rsidRDefault="00723EA6"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International Communication in Computational Mechanics</w:t>
    </w:r>
    <w:r w:rsidR="00E54E7A">
      <w:rPr>
        <w:rFonts w:ascii="Times New Roman" w:eastAsia="Calibri" w:hAnsi="Times New Roman" w:cs="Arial"/>
        <w:i/>
        <w:iCs/>
        <w:sz w:val="16"/>
        <w:szCs w:val="14"/>
        <w:lang w:val="en-GB"/>
      </w:rPr>
      <w:t xml:space="preserve"> </w:t>
    </w:r>
  </w:p>
  <w:p w14:paraId="706EA5A1" w14:textId="1C6CB9F0"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723EA6">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4F84878" w:rsidR="00FB3274" w:rsidRPr="003F5EA9" w:rsidRDefault="00723EA6"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International Communication in Computational Mechanics</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084B"/>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4A58"/>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1A32"/>
    <w:rsid w:val="006F34FC"/>
    <w:rsid w:val="006F3B3E"/>
    <w:rsid w:val="006F62EB"/>
    <w:rsid w:val="006F6D7C"/>
    <w:rsid w:val="006F6EF7"/>
    <w:rsid w:val="00712920"/>
    <w:rsid w:val="0071357B"/>
    <w:rsid w:val="00715301"/>
    <w:rsid w:val="00720BFD"/>
    <w:rsid w:val="00723EA6"/>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0E36"/>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BDB"/>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1812</Words>
  <Characters>10335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 Che Sidik</cp:lastModifiedBy>
  <cp:revision>4</cp:revision>
  <cp:lastPrinted>2016-12-23T01:28:00Z</cp:lastPrinted>
  <dcterms:created xsi:type="dcterms:W3CDTF">2025-05-27T08:46:00Z</dcterms:created>
  <dcterms:modified xsi:type="dcterms:W3CDTF">2025-05-27T08:49:00Z</dcterms:modified>
</cp:coreProperties>
</file>