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6007D704">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45EB807" w14:textId="77777777" w:rsidR="00DF3DFE" w:rsidRDefault="00DF3DFE" w:rsidP="007F6D7A">
            <w:pPr>
              <w:spacing w:before="280"/>
              <w:jc w:val="center"/>
              <w:rPr>
                <w:rFonts w:asciiTheme="majorBidi" w:hAnsiTheme="majorBidi" w:cstheme="majorBidi"/>
                <w:sz w:val="28"/>
                <w:szCs w:val="24"/>
              </w:rPr>
            </w:pPr>
            <w:r>
              <w:rPr>
                <w:rFonts w:asciiTheme="majorBidi" w:hAnsiTheme="majorBidi" w:cstheme="majorBidi"/>
                <w:sz w:val="28"/>
                <w:szCs w:val="24"/>
              </w:rPr>
              <w:t>Progress in Computers and</w:t>
            </w:r>
          </w:p>
          <w:p w14:paraId="6B13618A" w14:textId="613FB70F" w:rsidR="00D72741" w:rsidRPr="006F56D7" w:rsidRDefault="00DF3DFE" w:rsidP="00DF3DFE">
            <w:pPr>
              <w:jc w:val="center"/>
              <w:rPr>
                <w:rFonts w:asciiTheme="majorBidi" w:hAnsiTheme="majorBidi" w:cstheme="majorBidi"/>
              </w:rPr>
            </w:pPr>
            <w:r w:rsidRPr="00DF3DFE">
              <w:rPr>
                <w:rFonts w:asciiTheme="majorBidi" w:hAnsiTheme="majorBidi" w:cstheme="majorBidi"/>
                <w:sz w:val="28"/>
                <w:szCs w:val="24"/>
              </w:rPr>
              <w:t>Learning</w:t>
            </w:r>
            <w:r w:rsidR="00EC4F36">
              <w:rPr>
                <w:rFonts w:asciiTheme="majorBidi" w:hAnsiTheme="majorBidi" w:cstheme="majorBidi"/>
                <w:sz w:val="28"/>
                <w:szCs w:val="24"/>
              </w:rPr>
              <w:t xml:space="preserve"> </w:t>
            </w:r>
          </w:p>
        </w:tc>
        <w:tc>
          <w:tcPr>
            <w:tcW w:w="2347" w:type="dxa"/>
            <w:vMerge w:val="restart"/>
            <w:tcBorders>
              <w:top w:val="single" w:sz="18" w:space="0" w:color="auto"/>
              <w:left w:val="nil"/>
            </w:tcBorders>
            <w:vAlign w:val="center"/>
          </w:tcPr>
          <w:p w14:paraId="6191C904" w14:textId="1D0BF572" w:rsidR="00D72741" w:rsidRPr="006F672B" w:rsidRDefault="00EC4F36" w:rsidP="009E2B42">
            <w:pPr>
              <w:ind w:right="-115"/>
              <w:jc w:val="right"/>
            </w:pPr>
            <w:r w:rsidRPr="00EC4F36">
              <w:rPr>
                <w:noProof/>
                <w:lang w:val="en-MY" w:eastAsia="en-MY"/>
              </w:rPr>
              <w:drawing>
                <wp:inline distT="0" distB="0" distL="0" distR="0" wp14:anchorId="6ED3DF64" wp14:editId="2E8B7F18">
                  <wp:extent cx="811895" cy="1148570"/>
                  <wp:effectExtent l="0" t="0" r="7620" b="0"/>
                  <wp:docPr id="57938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82320" name="Picture 1"/>
                          <pic:cNvPicPr/>
                        </pic:nvPicPr>
                        <pic:blipFill>
                          <a:blip r:embed="rId9"/>
                          <a:stretch>
                            <a:fillRect/>
                          </a:stretch>
                        </pic:blipFill>
                        <pic:spPr>
                          <a:xfrm>
                            <a:off x="0" y="0"/>
                            <a:ext cx="811895" cy="1148570"/>
                          </a:xfrm>
                          <a:prstGeom prst="rect">
                            <a:avLst/>
                          </a:prstGeom>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B1B5926" w14:textId="77777777" w:rsidR="00DF3DFE" w:rsidRDefault="00D72741" w:rsidP="007F6D7A">
            <w:pPr>
              <w:spacing w:before="120"/>
              <w:jc w:val="center"/>
              <w:rPr>
                <w:sz w:val="16"/>
                <w:szCs w:val="14"/>
              </w:rPr>
            </w:pPr>
            <w:r>
              <w:rPr>
                <w:sz w:val="16"/>
                <w:szCs w:val="14"/>
              </w:rPr>
              <w:t>J</w:t>
            </w:r>
            <w:r w:rsidRPr="006F56D7">
              <w:rPr>
                <w:sz w:val="16"/>
                <w:szCs w:val="14"/>
              </w:rPr>
              <w:t>ournal homepage:</w:t>
            </w:r>
          </w:p>
          <w:p w14:paraId="4B0B761A" w14:textId="5375D427" w:rsidR="007F02B4" w:rsidRPr="007F02B4" w:rsidRDefault="00F5425F" w:rsidP="007F02B4">
            <w:pPr>
              <w:jc w:val="center"/>
              <w:rPr>
                <w:iCs/>
                <w:sz w:val="16"/>
                <w:szCs w:val="14"/>
                <w:lang w:val="en-MY"/>
              </w:rPr>
            </w:pPr>
            <w:hyperlink r:id="rId10" w:history="1">
              <w:r w:rsidR="007F02B4" w:rsidRPr="007F02B4">
                <w:rPr>
                  <w:rStyle w:val="Hyperlink"/>
                  <w:iCs/>
                  <w:sz w:val="16"/>
                  <w:szCs w:val="14"/>
                  <w:u w:val="none"/>
                  <w:lang w:val="en-MY"/>
                </w:rPr>
                <w:t>https://karyailham.com.my/index.php/picl</w:t>
              </w:r>
            </w:hyperlink>
          </w:p>
          <w:p w14:paraId="4B700B1C" w14:textId="77777777" w:rsidR="00D72741" w:rsidRPr="006F56D7" w:rsidRDefault="00D72741" w:rsidP="00DF3DFE">
            <w:pPr>
              <w:jc w:val="center"/>
            </w:pPr>
            <w:r w:rsidRPr="00AF0F2F">
              <w:rPr>
                <w:sz w:val="16"/>
                <w:szCs w:val="14"/>
              </w:rPr>
              <w:t xml:space="preserve">ISSN: </w:t>
            </w:r>
            <w:r w:rsidR="00CF3198" w:rsidRPr="00CF3198">
              <w:rPr>
                <w:sz w:val="16"/>
                <w:szCs w:val="14"/>
              </w:rPr>
              <w:t>3083-8894</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E27D73">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6D5A02B0" w:rsidR="009046E8" w:rsidRPr="00EE0FAA" w:rsidRDefault="009046E8" w:rsidP="00927675">
            <w:pPr>
              <w:rPr>
                <w:b/>
                <w:bCs/>
                <w:i/>
                <w:iCs/>
                <w:sz w:val="18"/>
                <w:szCs w:val="18"/>
              </w:rPr>
            </w:pP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E27D73">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bottom"/>
          </w:tcPr>
          <w:p w14:paraId="0AEC3A05" w14:textId="702C82EF" w:rsidR="009046E8" w:rsidRPr="007862A5" w:rsidRDefault="00E27D73" w:rsidP="00E27D73">
            <w:pPr>
              <w:spacing w:after="120"/>
              <w:rPr>
                <w:sz w:val="18"/>
                <w:szCs w:val="18"/>
              </w:rPr>
            </w:pPr>
            <w:r w:rsidRPr="00E27D73">
              <w:rPr>
                <w:rFonts w:cstheme="majorBidi"/>
                <w:b/>
                <w:bCs/>
                <w:i/>
                <w:iCs/>
                <w:color w:val="000000" w:themeColor="text1"/>
                <w:sz w:val="18"/>
                <w:szCs w:val="18"/>
                <w:lang w:val="en-SG"/>
              </w:rPr>
              <w:t>Keywords:</w:t>
            </w:r>
            <w:r>
              <w:rPr>
                <w:rFonts w:cstheme="majorBidi"/>
                <w:b/>
                <w:bCs/>
                <w:i/>
                <w:iCs/>
                <w:color w:val="000000" w:themeColor="text1"/>
                <w:sz w:val="18"/>
                <w:szCs w:val="18"/>
                <w:lang w:val="en-SG"/>
              </w:rPr>
              <w:br/>
            </w:r>
            <w:r w:rsidR="009046E8">
              <w:rPr>
                <w:rFonts w:cstheme="majorBidi"/>
                <w:color w:val="000000" w:themeColor="text1"/>
                <w:sz w:val="18"/>
                <w:szCs w:val="18"/>
              </w:rPr>
              <w:t xml:space="preserve">Minimum three </w:t>
            </w:r>
            <w:r w:rsidR="009046E8" w:rsidRPr="00F22DD1">
              <w:rPr>
                <w:rFonts w:cstheme="majorBidi"/>
                <w:color w:val="000000" w:themeColor="text1"/>
                <w:sz w:val="18"/>
                <w:szCs w:val="18"/>
              </w:rPr>
              <w:t>keywords; avoid too general and too specific keywords; CDF Letters (Please use semicolon as separator)</w:t>
            </w:r>
            <w:r w:rsidR="009046E8">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B7214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2.4pt;mso-width-percent:0;mso-height-percent:0;mso-width-percent:0;mso-height-percent:0" o:ole="">
            <v:imagedata r:id="rId17" o:title=""/>
          </v:shape>
          <o:OLEObject Type="Embed" ProgID="Equation.3" ShapeID="_x0000_i1025" DrawAspect="Content" ObjectID="_1811592091"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kg/ms</w:t>
      </w:r>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2A781CB2" w:rsidR="0013640D" w:rsidRPr="00F7309E" w:rsidRDefault="0013640D" w:rsidP="003D3012">
      <w:pPr>
        <w:spacing w:after="0" w:line="240" w:lineRule="auto"/>
        <w:jc w:val="both"/>
        <w:rPr>
          <w:rFonts w:cstheme="minorHAnsi"/>
          <w:bCs/>
          <w:sz w:val="24"/>
          <w:szCs w:val="24"/>
        </w:rPr>
      </w:pPr>
      <w:r w:rsidRPr="00F7309E">
        <w:rPr>
          <w:rFonts w:cstheme="minorHAnsi"/>
          <w:bCs/>
          <w:sz w:val="24"/>
          <w:szCs w:val="24"/>
        </w:rPr>
        <w:t xml:space="preserve">(Note: This part is </w:t>
      </w:r>
      <w:r w:rsidR="00F7309E" w:rsidRPr="00F7309E">
        <w:rPr>
          <w:rFonts w:cstheme="minorHAnsi"/>
          <w:bCs/>
          <w:color w:val="FF0000"/>
          <w:sz w:val="24"/>
          <w:szCs w:val="24"/>
        </w:rPr>
        <w:t>mandatory</w:t>
      </w:r>
      <w:r w:rsidRPr="00F7309E">
        <w:rPr>
          <w:rFonts w:cstheme="minorHAnsi"/>
          <w:bCs/>
          <w:sz w:val="24"/>
          <w:szCs w:val="24"/>
        </w:rPr>
        <w:t xml:space="preserve">. If </w:t>
      </w:r>
      <w:r w:rsidR="00587D70" w:rsidRPr="00F7309E">
        <w:rPr>
          <w:rFonts w:cstheme="minorHAnsi"/>
          <w:bCs/>
          <w:sz w:val="24"/>
          <w:szCs w:val="24"/>
        </w:rPr>
        <w:t xml:space="preserve">this research was </w:t>
      </w:r>
      <w:r w:rsidR="00587D70" w:rsidRPr="00F7309E">
        <w:rPr>
          <w:rFonts w:cstheme="minorHAnsi"/>
          <w:bCs/>
          <w:color w:val="FF0000"/>
          <w:sz w:val="24"/>
          <w:szCs w:val="24"/>
        </w:rPr>
        <w:t xml:space="preserve">not </w:t>
      </w:r>
      <w:r w:rsidR="007774FD" w:rsidRPr="00F7309E">
        <w:rPr>
          <w:rFonts w:cstheme="minorHAnsi"/>
          <w:bCs/>
          <w:color w:val="FF0000"/>
          <w:sz w:val="24"/>
          <w:szCs w:val="24"/>
        </w:rPr>
        <w:t>funded</w:t>
      </w:r>
      <w:r w:rsidR="007774FD" w:rsidRPr="00F7309E">
        <w:rPr>
          <w:rFonts w:cstheme="minorHAnsi"/>
          <w:bCs/>
          <w:sz w:val="24"/>
          <w:szCs w:val="24"/>
        </w:rPr>
        <w:t xml:space="preserve"> by</w:t>
      </w:r>
      <w:r w:rsidR="00587D70" w:rsidRPr="00F7309E">
        <w:rPr>
          <w:rFonts w:cstheme="minorHAnsi"/>
          <w:bCs/>
          <w:sz w:val="24"/>
          <w:szCs w:val="24"/>
        </w:rPr>
        <w:t xml:space="preserve"> any grant, please write “</w:t>
      </w:r>
      <w:r w:rsidR="007774FD" w:rsidRPr="00F7309E">
        <w:rPr>
          <w:rFonts w:cstheme="minorHAnsi"/>
          <w:bCs/>
          <w:sz w:val="24"/>
          <w:szCs w:val="24"/>
          <w:highlight w:val="yellow"/>
        </w:rPr>
        <w:t>This research was not funded by any grant</w:t>
      </w:r>
      <w:r w:rsidR="007D2FDC" w:rsidRPr="00F7309E">
        <w:rPr>
          <w:rFonts w:cstheme="minorHAnsi"/>
          <w:bCs/>
          <w:sz w:val="24"/>
          <w:szCs w:val="24"/>
        </w:rPr>
        <w:t>”</w:t>
      </w:r>
      <w:r w:rsidR="007774FD" w:rsidRPr="00F7309E">
        <w:rPr>
          <w:rFonts w:cstheme="minorHAnsi"/>
          <w:bCs/>
          <w:sz w:val="24"/>
          <w:szCs w:val="24"/>
        </w:rPr>
        <w:t>)</w:t>
      </w:r>
    </w:p>
    <w:p w14:paraId="750E3921" w14:textId="77777777" w:rsidR="00F7309E" w:rsidRPr="0013640D" w:rsidRDefault="00F7309E" w:rsidP="003D3012">
      <w:pPr>
        <w:spacing w:after="0" w:line="240" w:lineRule="auto"/>
        <w:jc w:val="both"/>
        <w:rPr>
          <w:rFonts w:cstheme="minorHAnsi"/>
          <w:bCs/>
          <w:sz w:val="20"/>
          <w:szCs w:val="20"/>
        </w:rPr>
      </w:pPr>
    </w:p>
    <w:p w14:paraId="63EF873F" w14:textId="77777777" w:rsidR="00F7309E" w:rsidRDefault="00F7309E" w:rsidP="000F794A">
      <w:pPr>
        <w:spacing w:after="0" w:line="240" w:lineRule="auto"/>
        <w:jc w:val="both"/>
        <w:rPr>
          <w:b/>
          <w:sz w:val="24"/>
          <w:szCs w:val="24"/>
        </w:rPr>
      </w:pPr>
    </w:p>
    <w:p w14:paraId="34D4FF27" w14:textId="77777777" w:rsidR="00F7309E" w:rsidRDefault="00F7309E" w:rsidP="000F794A">
      <w:pPr>
        <w:spacing w:after="0" w:line="240" w:lineRule="auto"/>
        <w:jc w:val="both"/>
        <w:rPr>
          <w:b/>
          <w:sz w:val="24"/>
          <w:szCs w:val="24"/>
        </w:rPr>
      </w:pPr>
    </w:p>
    <w:p w14:paraId="09EE41E5" w14:textId="74CF47C3" w:rsidR="003D3012" w:rsidRDefault="00F7309E" w:rsidP="000F794A">
      <w:pPr>
        <w:spacing w:after="0" w:line="240" w:lineRule="auto"/>
        <w:jc w:val="both"/>
        <w:rPr>
          <w:b/>
          <w:sz w:val="24"/>
          <w:szCs w:val="24"/>
        </w:rPr>
      </w:pPr>
      <w:r w:rsidRPr="00F7309E">
        <w:rPr>
          <w:b/>
          <w:sz w:val="24"/>
          <w:szCs w:val="24"/>
        </w:rPr>
        <w:lastRenderedPageBreak/>
        <w:t>Conflict of Interest Statement</w:t>
      </w:r>
    </w:p>
    <w:p w14:paraId="57587C8A" w14:textId="4E8CB2F7" w:rsid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F19BE2B" w14:textId="490B5C64" w:rsidR="00F7309E" w:rsidRDefault="00F7309E" w:rsidP="000F794A">
      <w:pPr>
        <w:spacing w:after="0" w:line="240" w:lineRule="auto"/>
        <w:jc w:val="both"/>
        <w:rPr>
          <w:sz w:val="24"/>
          <w:szCs w:val="24"/>
        </w:rPr>
      </w:pPr>
    </w:p>
    <w:p w14:paraId="53E43B33" w14:textId="30EA146F" w:rsidR="00F7309E" w:rsidRPr="00F7309E" w:rsidRDefault="00F7309E" w:rsidP="000F794A">
      <w:pPr>
        <w:spacing w:after="0" w:line="240" w:lineRule="auto"/>
        <w:jc w:val="both"/>
        <w:rPr>
          <w:b/>
          <w:sz w:val="24"/>
          <w:szCs w:val="24"/>
        </w:rPr>
      </w:pPr>
      <w:r w:rsidRPr="00F7309E">
        <w:rPr>
          <w:b/>
          <w:sz w:val="24"/>
          <w:szCs w:val="24"/>
        </w:rPr>
        <w:t>Author Contributions Statement</w:t>
      </w:r>
    </w:p>
    <w:p w14:paraId="544D4BBD" w14:textId="4E9F0FC5" w:rsidR="00F7309E" w:rsidRP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4288EF6" w14:textId="09AE7B40" w:rsidR="00F7309E" w:rsidRPr="00F7309E" w:rsidRDefault="00F7309E" w:rsidP="000F794A">
      <w:pPr>
        <w:spacing w:after="0" w:line="240" w:lineRule="auto"/>
        <w:jc w:val="both"/>
        <w:rPr>
          <w:sz w:val="24"/>
          <w:szCs w:val="24"/>
        </w:rPr>
      </w:pPr>
    </w:p>
    <w:p w14:paraId="05BAFBD4" w14:textId="34834B68" w:rsidR="00F7309E" w:rsidRPr="00F7309E" w:rsidRDefault="00F7309E" w:rsidP="000F794A">
      <w:pPr>
        <w:spacing w:after="0" w:line="240" w:lineRule="auto"/>
        <w:jc w:val="both"/>
        <w:rPr>
          <w:b/>
          <w:sz w:val="24"/>
          <w:szCs w:val="24"/>
        </w:rPr>
      </w:pPr>
      <w:r w:rsidRPr="00F7309E">
        <w:rPr>
          <w:b/>
          <w:sz w:val="24"/>
          <w:szCs w:val="24"/>
        </w:rPr>
        <w:t>Data Availability Statement</w:t>
      </w:r>
    </w:p>
    <w:p w14:paraId="0ED35ADE" w14:textId="47BC6304"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All data generated or analyzed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17C3CD61" w14:textId="55CF7FAA" w:rsidR="00F7309E" w:rsidRPr="00F7309E" w:rsidRDefault="00F7309E" w:rsidP="00F7309E">
      <w:pPr>
        <w:spacing w:after="0" w:line="240" w:lineRule="auto"/>
        <w:jc w:val="both"/>
        <w:rPr>
          <w:bCs/>
          <w:sz w:val="24"/>
          <w:szCs w:val="24"/>
        </w:rPr>
      </w:pPr>
      <w:bookmarkStart w:id="0" w:name="_GoBack"/>
      <w:bookmarkEnd w:id="0"/>
    </w:p>
    <w:p w14:paraId="1462A531" w14:textId="6FCF343F"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6D0392BA" w14:textId="39334583" w:rsidR="00CA2297" w:rsidRPr="000F794A" w:rsidRDefault="000F794A" w:rsidP="006315E1">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CA2297" w:rsidRPr="000F794A" w:rsidSect="00A2411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6A4D1" w14:textId="77777777" w:rsidR="00F5425F" w:rsidRDefault="00F5425F" w:rsidP="00307DBE">
      <w:pPr>
        <w:spacing w:after="0" w:line="240" w:lineRule="auto"/>
      </w:pPr>
      <w:r>
        <w:separator/>
      </w:r>
    </w:p>
  </w:endnote>
  <w:endnote w:type="continuationSeparator" w:id="0">
    <w:p w14:paraId="746278EA" w14:textId="77777777" w:rsidR="00F5425F" w:rsidRDefault="00F5425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charset w:val="00"/>
    <w:family w:val="swiss"/>
    <w:pitch w:val="default"/>
    <w:sig w:usb0="00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04079"/>
      <w:docPartObj>
        <w:docPartGallery w:val="Page Numbers (Bottom of Page)"/>
        <w:docPartUnique/>
      </w:docPartObj>
    </w:sdtPr>
    <w:sdtEndPr>
      <w:rPr>
        <w:noProof/>
      </w:rPr>
    </w:sdtEndPr>
    <w:sdtContent>
      <w:p w14:paraId="56F8A009" w14:textId="69E2B0E9" w:rsidR="007F6D7A" w:rsidRDefault="007F6D7A">
        <w:pPr>
          <w:pStyle w:val="Footer"/>
          <w:jc w:val="right"/>
        </w:pPr>
        <w:r>
          <w:fldChar w:fldCharType="begin"/>
        </w:r>
        <w:r>
          <w:instrText xml:space="preserve"> PAGE   \* MERGEFORMAT </w:instrText>
        </w:r>
        <w:r>
          <w:fldChar w:fldCharType="separate"/>
        </w:r>
        <w:r w:rsidR="007242AF">
          <w:rPr>
            <w:noProof/>
          </w:rPr>
          <w:t>23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092087"/>
      <w:docPartObj>
        <w:docPartGallery w:val="Page Numbers (Bottom of Page)"/>
        <w:docPartUnique/>
      </w:docPartObj>
    </w:sdtPr>
    <w:sdtEndPr>
      <w:rPr>
        <w:noProof/>
      </w:rPr>
    </w:sdtEndPr>
    <w:sdtContent>
      <w:p w14:paraId="42A8D865" w14:textId="443FC191" w:rsidR="007F6D7A" w:rsidRDefault="007F6D7A">
        <w:pPr>
          <w:pStyle w:val="Footer"/>
          <w:jc w:val="right"/>
        </w:pPr>
        <w:r>
          <w:fldChar w:fldCharType="begin"/>
        </w:r>
        <w:r>
          <w:instrText xml:space="preserve"> PAGE   \* MERGEFORMAT </w:instrText>
        </w:r>
        <w:r>
          <w:fldChar w:fldCharType="separate"/>
        </w:r>
        <w:r w:rsidR="0010731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20A06" w14:textId="77777777" w:rsidR="00F5425F" w:rsidRDefault="00F5425F" w:rsidP="00307DBE">
      <w:pPr>
        <w:spacing w:after="0" w:line="240" w:lineRule="auto"/>
      </w:pPr>
      <w:r>
        <w:separator/>
      </w:r>
    </w:p>
  </w:footnote>
  <w:footnote w:type="continuationSeparator" w:id="0">
    <w:p w14:paraId="4345967C" w14:textId="77777777" w:rsidR="00F5425F" w:rsidRDefault="00F5425F"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69FCAC69" w:rsidR="00A4011D" w:rsidRPr="00BC516B" w:rsidRDefault="00A4011D" w:rsidP="00A4011D">
      <w:pPr>
        <w:pStyle w:val="FootnoteText"/>
        <w:rPr>
          <w:rFonts w:cs="Times New Roman"/>
          <w:lang w:val="en-SG"/>
        </w:rPr>
      </w:pPr>
      <w:r w:rsidRPr="00BC516B">
        <w:rPr>
          <w:rFonts w:cs="Times New Roman"/>
          <w:highlight w:val="yellow"/>
          <w:lang w:val="en-SG"/>
        </w:rPr>
        <w:t>https://doi.org/10.37934/</w:t>
      </w:r>
      <w:r w:rsidR="00955505" w:rsidRPr="00BC516B">
        <w:rPr>
          <w:rFonts w:cs="Times New Roman"/>
          <w:highlight w:val="yellow"/>
          <w:lang w:val="en-SG"/>
        </w:rPr>
        <w:t>picl</w:t>
      </w:r>
      <w:r w:rsidRPr="00BC516B">
        <w:rPr>
          <w:rFonts w:cs="Times New Roman"/>
          <w:highlight w:val="yellow"/>
          <w:lang w:val="en-SG"/>
        </w:rPr>
        <w:t>.1.1.XX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4A7E" w14:textId="16C3649F" w:rsidR="009069A1" w:rsidRPr="00380ADE" w:rsidRDefault="00955505"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955505">
      <w:rPr>
        <w:rFonts w:ascii="Times New Roman" w:eastAsia="Calibri" w:hAnsi="Times New Roman" w:cs="Arial"/>
        <w:i/>
        <w:iCs/>
        <w:sz w:val="16"/>
        <w:szCs w:val="14"/>
        <w:lang w:val="en-GB"/>
      </w:rPr>
      <w:t>Progress in Computers and Learning</w:t>
    </w:r>
    <w:r w:rsidR="00534564">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541232C6" w:rsidR="007F6D7A" w:rsidRPr="003F5EA9" w:rsidRDefault="00955505"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1" w:name="_Hlk48034642"/>
    <w:bookmarkStart w:id="2" w:name="_Hlk48034643"/>
    <w:r w:rsidRPr="00955505">
      <w:rPr>
        <w:rFonts w:ascii="Times New Roman" w:eastAsia="Calibri" w:hAnsi="Times New Roman" w:cs="Arial"/>
        <w:i/>
        <w:iCs/>
        <w:sz w:val="16"/>
        <w:szCs w:val="14"/>
        <w:lang w:val="en-GB"/>
      </w:rPr>
      <w:t>Progress in Computers and Learning</w:t>
    </w:r>
    <w:r w:rsidR="0079028E">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1"/>
    <w:bookmarkEnd w:id="2"/>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4"/>
  </w:num>
  <w:num w:numId="4">
    <w:abstractNumId w:val="14"/>
  </w:num>
  <w:num w:numId="5">
    <w:abstractNumId w:val="6"/>
  </w:num>
  <w:num w:numId="6">
    <w:abstractNumId w:val="10"/>
  </w:num>
  <w:num w:numId="7">
    <w:abstractNumId w:val="15"/>
  </w:num>
  <w:num w:numId="8">
    <w:abstractNumId w:val="1"/>
  </w:num>
  <w:num w:numId="9">
    <w:abstractNumId w:val="17"/>
  </w:num>
  <w:num w:numId="10">
    <w:abstractNumId w:val="11"/>
  </w:num>
  <w:num w:numId="11">
    <w:abstractNumId w:val="18"/>
  </w:num>
  <w:num w:numId="12">
    <w:abstractNumId w:val="16"/>
  </w:num>
  <w:num w:numId="13">
    <w:abstractNumId w:val="23"/>
  </w:num>
  <w:num w:numId="14">
    <w:abstractNumId w:val="24"/>
  </w:num>
  <w:num w:numId="15">
    <w:abstractNumId w:val="13"/>
  </w:num>
  <w:num w:numId="16">
    <w:abstractNumId w:val="22"/>
  </w:num>
  <w:num w:numId="17">
    <w:abstractNumId w:val="7"/>
  </w:num>
  <w:num w:numId="18">
    <w:abstractNumId w:val="5"/>
  </w:num>
  <w:num w:numId="19">
    <w:abstractNumId w:val="19"/>
  </w:num>
  <w:num w:numId="20">
    <w:abstractNumId w:val="8"/>
  </w:num>
  <w:num w:numId="21">
    <w:abstractNumId w:val="3"/>
  </w:num>
  <w:num w:numId="22">
    <w:abstractNumId w:val="20"/>
  </w:num>
  <w:num w:numId="23">
    <w:abstractNumId w:val="21"/>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6853"/>
    <w:rsid w:val="000F794A"/>
    <w:rsid w:val="001046FD"/>
    <w:rsid w:val="00107314"/>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2D5D"/>
    <w:rsid w:val="00134261"/>
    <w:rsid w:val="0013640D"/>
    <w:rsid w:val="00143E75"/>
    <w:rsid w:val="00145377"/>
    <w:rsid w:val="00146464"/>
    <w:rsid w:val="001467A3"/>
    <w:rsid w:val="00147E81"/>
    <w:rsid w:val="00157293"/>
    <w:rsid w:val="00165B96"/>
    <w:rsid w:val="00172D82"/>
    <w:rsid w:val="00173DB9"/>
    <w:rsid w:val="00173EB0"/>
    <w:rsid w:val="0017731B"/>
    <w:rsid w:val="00177323"/>
    <w:rsid w:val="0018526F"/>
    <w:rsid w:val="00193E68"/>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E40"/>
    <w:rsid w:val="00354EB6"/>
    <w:rsid w:val="00355F5B"/>
    <w:rsid w:val="003570CC"/>
    <w:rsid w:val="00357C66"/>
    <w:rsid w:val="0036091B"/>
    <w:rsid w:val="0036253B"/>
    <w:rsid w:val="00363E1E"/>
    <w:rsid w:val="00365031"/>
    <w:rsid w:val="00374DB7"/>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0DBB"/>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5E1"/>
    <w:rsid w:val="0063171D"/>
    <w:rsid w:val="00632E84"/>
    <w:rsid w:val="0063562B"/>
    <w:rsid w:val="00635673"/>
    <w:rsid w:val="006433DD"/>
    <w:rsid w:val="0065417A"/>
    <w:rsid w:val="0066095F"/>
    <w:rsid w:val="00662314"/>
    <w:rsid w:val="006657E9"/>
    <w:rsid w:val="00665B4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2AF"/>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33D"/>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02B4"/>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146"/>
    <w:rsid w:val="00B72BE1"/>
    <w:rsid w:val="00B75EA5"/>
    <w:rsid w:val="00B7679C"/>
    <w:rsid w:val="00B77370"/>
    <w:rsid w:val="00B779CB"/>
    <w:rsid w:val="00B80458"/>
    <w:rsid w:val="00B82173"/>
    <w:rsid w:val="00B82699"/>
    <w:rsid w:val="00B82F19"/>
    <w:rsid w:val="00B94236"/>
    <w:rsid w:val="00BA1743"/>
    <w:rsid w:val="00BA4932"/>
    <w:rsid w:val="00BA5C80"/>
    <w:rsid w:val="00BB2B51"/>
    <w:rsid w:val="00BB7FDB"/>
    <w:rsid w:val="00BC01F1"/>
    <w:rsid w:val="00BC0E9B"/>
    <w:rsid w:val="00BC3F17"/>
    <w:rsid w:val="00BC516B"/>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198"/>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1A6F"/>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3DFE"/>
    <w:rsid w:val="00DF5956"/>
    <w:rsid w:val="00DF7317"/>
    <w:rsid w:val="00E120BF"/>
    <w:rsid w:val="00E2084C"/>
    <w:rsid w:val="00E21DF3"/>
    <w:rsid w:val="00E22ADD"/>
    <w:rsid w:val="00E26185"/>
    <w:rsid w:val="00E278FB"/>
    <w:rsid w:val="00E27D73"/>
    <w:rsid w:val="00E3040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69DE"/>
    <w:rsid w:val="00F47BFC"/>
    <w:rsid w:val="00F53577"/>
    <w:rsid w:val="00F53B94"/>
    <w:rsid w:val="00F5425F"/>
    <w:rsid w:val="00F57732"/>
    <w:rsid w:val="00F6437E"/>
    <w:rsid w:val="00F65A71"/>
    <w:rsid w:val="00F670A7"/>
    <w:rsid w:val="00F7208A"/>
    <w:rsid w:val="00F72641"/>
    <w:rsid w:val="00F7309E"/>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40EC"/>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BC5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picl"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2D97-87DE-41BC-B7A8-BA7A2982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User-PC</cp:lastModifiedBy>
  <cp:revision>2</cp:revision>
  <cp:lastPrinted>2024-12-25T03:16:00Z</cp:lastPrinted>
  <dcterms:created xsi:type="dcterms:W3CDTF">2025-06-16T07:15:00Z</dcterms:created>
  <dcterms:modified xsi:type="dcterms:W3CDTF">2025-06-16T07:15:00Z</dcterms:modified>
</cp:coreProperties>
</file>